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67" w:rsidRPr="003F0FD9" w:rsidRDefault="00194067">
      <w:pPr>
        <w:rPr>
          <w:rFonts w:ascii="黑体" w:eastAsia="黑体" w:cs="Times New Roman"/>
          <w:sz w:val="32"/>
          <w:szCs w:val="32"/>
        </w:rPr>
      </w:pPr>
      <w:r w:rsidRPr="003F0FD9">
        <w:rPr>
          <w:rFonts w:ascii="黑体" w:eastAsia="黑体" w:cs="黑体" w:hint="eastAsia"/>
          <w:sz w:val="32"/>
          <w:szCs w:val="32"/>
        </w:rPr>
        <w:t>附件</w:t>
      </w:r>
    </w:p>
    <w:p w:rsidR="00194067" w:rsidRPr="003F0FD9" w:rsidRDefault="00194067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3F0FD9">
        <w:rPr>
          <w:rFonts w:ascii="方正小标宋简体" w:eastAsia="方正小标宋简体" w:cs="方正小标宋简体" w:hint="eastAsia"/>
          <w:sz w:val="44"/>
          <w:szCs w:val="44"/>
        </w:rPr>
        <w:t>推荐公布的装配式混凝土部品部件生产基地信息汇总表</w:t>
      </w:r>
    </w:p>
    <w:p w:rsidR="00194067" w:rsidRDefault="00194067">
      <w:pPr>
        <w:rPr>
          <w:rFonts w:ascii="仿宋" w:eastAsia="仿宋" w:cs="Times New Roman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填报单位（盖章）：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551"/>
        <w:gridCol w:w="2835"/>
        <w:gridCol w:w="2127"/>
        <w:gridCol w:w="3969"/>
        <w:gridCol w:w="1417"/>
      </w:tblGrid>
      <w:tr w:rsidR="00194067">
        <w:trPr>
          <w:jc w:val="center"/>
        </w:trPr>
        <w:tc>
          <w:tcPr>
            <w:tcW w:w="846" w:type="dxa"/>
            <w:vAlign w:val="center"/>
          </w:tcPr>
          <w:p w:rsidR="00194067" w:rsidRDefault="0019406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194067" w:rsidRDefault="0019406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基地名称</w:t>
            </w:r>
          </w:p>
        </w:tc>
        <w:tc>
          <w:tcPr>
            <w:tcW w:w="2835" w:type="dxa"/>
            <w:vAlign w:val="center"/>
          </w:tcPr>
          <w:p w:rsidR="00194067" w:rsidRDefault="0019406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基地地址</w:t>
            </w:r>
          </w:p>
        </w:tc>
        <w:tc>
          <w:tcPr>
            <w:tcW w:w="2127" w:type="dxa"/>
            <w:vAlign w:val="center"/>
          </w:tcPr>
          <w:p w:rsidR="00194067" w:rsidRDefault="0019406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3969" w:type="dxa"/>
            <w:vAlign w:val="center"/>
          </w:tcPr>
          <w:p w:rsidR="00194067" w:rsidRDefault="00194067">
            <w:pPr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已投产的部品部件种类</w:t>
            </w:r>
          </w:p>
        </w:tc>
        <w:tc>
          <w:tcPr>
            <w:tcW w:w="1417" w:type="dxa"/>
            <w:vAlign w:val="center"/>
          </w:tcPr>
          <w:p w:rsidR="00194067" w:rsidRDefault="00194067">
            <w:pPr>
              <w:adjustRightInd w:val="0"/>
              <w:snapToGrid w:val="0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年设计</w:t>
            </w:r>
          </w:p>
          <w:p w:rsidR="00194067" w:rsidRDefault="00194067">
            <w:pPr>
              <w:adjustRightInd w:val="0"/>
              <w:snapToGrid w:val="0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生产能力</w:t>
            </w:r>
          </w:p>
          <w:p w:rsidR="00194067" w:rsidRDefault="00194067">
            <w:pPr>
              <w:adjustRightInd w:val="0"/>
              <w:snapToGrid w:val="0"/>
              <w:jc w:val="center"/>
              <w:rPr>
                <w:rFonts w:ascii="仿宋" w:eastAsia="仿宋" w:cs="Times New Roman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（万</w:t>
            </w:r>
            <w:r>
              <w:rPr>
                <w:rFonts w:ascii="仿宋" w:eastAsia="仿宋" w:cs="仿宋"/>
                <w:sz w:val="28"/>
                <w:szCs w:val="28"/>
              </w:rPr>
              <w:t>m</w:t>
            </w:r>
            <w:r>
              <w:rPr>
                <w:rFonts w:ascii="Calibri" w:eastAsia="仿宋" w:hAnsi="Calibri" w:cs="Calibri"/>
                <w:sz w:val="28"/>
                <w:szCs w:val="28"/>
              </w:rPr>
              <w:t>³</w:t>
            </w:r>
            <w:r>
              <w:rPr>
                <w:rFonts w:ascii="仿宋" w:eastAsia="仿宋" w:cs="仿宋" w:hint="eastAsia"/>
                <w:sz w:val="28"/>
                <w:szCs w:val="28"/>
              </w:rPr>
              <w:t>）</w:t>
            </w:r>
          </w:p>
        </w:tc>
      </w:tr>
      <w:tr w:rsidR="00194067">
        <w:trPr>
          <w:trHeight w:val="1134"/>
          <w:jc w:val="center"/>
        </w:trPr>
        <w:tc>
          <w:tcPr>
            <w:tcW w:w="846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194067" w:rsidRDefault="00194067">
            <w:pPr>
              <w:rPr>
                <w:rFonts w:ascii="仿宋" w:eastAsia="仿宋" w:cs="Times New Roman"/>
              </w:rPr>
            </w:pPr>
            <w:r>
              <w:rPr>
                <w:rFonts w:ascii="仿宋" w:eastAsia="仿宋" w:cs="仿宋" w:hint="eastAsia"/>
              </w:rPr>
              <w:t>□楼板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□梁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□柱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□楼梯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□墙板</w:t>
            </w:r>
            <w:r>
              <w:rPr>
                <w:rFonts w:ascii="仿宋" w:eastAsia="仿宋" w:cs="仿宋"/>
              </w:rPr>
              <w:t xml:space="preserve">    </w:t>
            </w:r>
            <w:r>
              <w:rPr>
                <w:rFonts w:ascii="仿宋" w:eastAsia="仿宋" w:cs="仿宋" w:hint="eastAsia"/>
              </w:rPr>
              <w:t>□空调板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□阳台板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□桥梁梁片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□管沟</w:t>
            </w:r>
          </w:p>
          <w:p w:rsidR="00194067" w:rsidRDefault="00194067">
            <w:pPr>
              <w:rPr>
                <w:rFonts w:ascii="仿宋" w:eastAsia="仿宋" w:cs="Times New Roman"/>
              </w:rPr>
            </w:pPr>
            <w:r>
              <w:rPr>
                <w:rFonts w:ascii="仿宋" w:eastAsia="仿宋" w:cs="仿宋" w:hint="eastAsia"/>
              </w:rPr>
              <w:t>□窨井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□管道垫片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□检查井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□河道生态坡岸砌块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□栏杆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□路缘石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□临时地面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□临时围墙</w:t>
            </w:r>
          </w:p>
        </w:tc>
        <w:tc>
          <w:tcPr>
            <w:tcW w:w="1417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</w:tr>
      <w:tr w:rsidR="00194067">
        <w:trPr>
          <w:trHeight w:val="1134"/>
          <w:jc w:val="center"/>
        </w:trPr>
        <w:tc>
          <w:tcPr>
            <w:tcW w:w="846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194067" w:rsidRDefault="00194067">
            <w:pPr>
              <w:rPr>
                <w:rFonts w:ascii="仿宋" w:eastAsia="仿宋" w:cs="Times New Roman"/>
              </w:rPr>
            </w:pPr>
            <w:r>
              <w:rPr>
                <w:rFonts w:ascii="仿宋" w:eastAsia="仿宋" w:cs="仿宋" w:hint="eastAsia"/>
              </w:rPr>
              <w:t>□楼板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□梁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□柱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□楼梯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□墙板</w:t>
            </w:r>
            <w:r>
              <w:rPr>
                <w:rFonts w:ascii="仿宋" w:eastAsia="仿宋" w:cs="仿宋"/>
              </w:rPr>
              <w:t xml:space="preserve">    </w:t>
            </w:r>
            <w:r>
              <w:rPr>
                <w:rFonts w:ascii="仿宋" w:eastAsia="仿宋" w:cs="仿宋" w:hint="eastAsia"/>
              </w:rPr>
              <w:t>□空调板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□阳台板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□桥梁梁片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□管沟</w:t>
            </w:r>
            <w:r>
              <w:rPr>
                <w:rFonts w:ascii="仿宋" w:eastAsia="仿宋" w:cs="仿宋"/>
              </w:rPr>
              <w:t xml:space="preserve"> </w:t>
            </w:r>
          </w:p>
          <w:p w:rsidR="00194067" w:rsidRDefault="00194067">
            <w:pPr>
              <w:rPr>
                <w:rFonts w:ascii="仿宋" w:eastAsia="仿宋" w:cs="Times New Roman"/>
              </w:rPr>
            </w:pPr>
            <w:r>
              <w:rPr>
                <w:rFonts w:ascii="仿宋" w:eastAsia="仿宋" w:cs="仿宋" w:hint="eastAsia"/>
              </w:rPr>
              <w:t>□窨井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□管道垫片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□检查井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□河道生态坡岸砌块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□栏杆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□路缘石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□临时地面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□临时围墙</w:t>
            </w:r>
          </w:p>
        </w:tc>
        <w:tc>
          <w:tcPr>
            <w:tcW w:w="1417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</w:tr>
      <w:tr w:rsidR="00194067">
        <w:trPr>
          <w:trHeight w:val="1134"/>
          <w:jc w:val="center"/>
        </w:trPr>
        <w:tc>
          <w:tcPr>
            <w:tcW w:w="846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835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194067" w:rsidRDefault="00194067">
            <w:pPr>
              <w:rPr>
                <w:rFonts w:ascii="仿宋" w:eastAsia="仿宋" w:cs="Times New Roman"/>
              </w:rPr>
            </w:pPr>
            <w:r>
              <w:rPr>
                <w:rFonts w:ascii="仿宋" w:eastAsia="仿宋" w:cs="仿宋" w:hint="eastAsia"/>
              </w:rPr>
              <w:t>□楼板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□梁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□柱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□楼梯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□墙板</w:t>
            </w:r>
            <w:r>
              <w:rPr>
                <w:rFonts w:ascii="仿宋" w:eastAsia="仿宋" w:cs="仿宋"/>
              </w:rPr>
              <w:t xml:space="preserve">    </w:t>
            </w:r>
            <w:r>
              <w:rPr>
                <w:rFonts w:ascii="仿宋" w:eastAsia="仿宋" w:cs="仿宋" w:hint="eastAsia"/>
              </w:rPr>
              <w:t>□空调板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□阳台板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□桥梁梁片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□管沟</w:t>
            </w:r>
          </w:p>
          <w:p w:rsidR="00194067" w:rsidRDefault="00194067">
            <w:pPr>
              <w:rPr>
                <w:rFonts w:ascii="仿宋" w:eastAsia="仿宋" w:cs="Times New Roman"/>
              </w:rPr>
            </w:pPr>
            <w:r>
              <w:rPr>
                <w:rFonts w:ascii="仿宋" w:eastAsia="仿宋" w:cs="仿宋" w:hint="eastAsia"/>
              </w:rPr>
              <w:t>□窨井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□管道垫片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□检查井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□河道生态坡岸砌块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□栏杆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□路缘石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□临时地面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□临时围墙</w:t>
            </w:r>
          </w:p>
        </w:tc>
        <w:tc>
          <w:tcPr>
            <w:tcW w:w="1417" w:type="dxa"/>
            <w:vAlign w:val="center"/>
          </w:tcPr>
          <w:p w:rsidR="00194067" w:rsidRDefault="00194067">
            <w:pPr>
              <w:rPr>
                <w:rFonts w:cs="Times New Roman"/>
              </w:rPr>
            </w:pPr>
          </w:p>
        </w:tc>
      </w:tr>
    </w:tbl>
    <w:p w:rsidR="00194067" w:rsidRPr="00F01205" w:rsidRDefault="00194067" w:rsidP="00194067">
      <w:pPr>
        <w:ind w:firstLineChars="50" w:firstLine="31680"/>
        <w:rPr>
          <w:rFonts w:ascii="仿宋_GB2312" w:eastAsia="仿宋_GB2312" w:cs="Times New Roman"/>
        </w:rPr>
      </w:pPr>
      <w:r w:rsidRPr="00F01205">
        <w:rPr>
          <w:rFonts w:ascii="仿宋_GB2312" w:eastAsia="仿宋_GB2312" w:cs="仿宋_GB2312" w:hint="eastAsia"/>
        </w:rPr>
        <w:t>负责人：</w:t>
      </w:r>
      <w:r w:rsidRPr="00F01205">
        <w:rPr>
          <w:rFonts w:ascii="仿宋_GB2312" w:eastAsia="仿宋_GB2312" w:cs="仿宋_GB2312"/>
        </w:rPr>
        <w:t xml:space="preserve"> </w:t>
      </w:r>
      <w:r>
        <w:rPr>
          <w:rFonts w:ascii="仿宋_GB2312" w:eastAsia="仿宋_GB2312" w:cs="仿宋_GB2312"/>
        </w:rPr>
        <w:t xml:space="preserve">                  </w:t>
      </w:r>
      <w:r>
        <w:rPr>
          <w:rFonts w:ascii="仿宋_GB2312" w:eastAsia="仿宋_GB2312" w:cs="仿宋_GB2312" w:hint="eastAsia"/>
        </w:rPr>
        <w:t>审核：</w:t>
      </w:r>
      <w:r>
        <w:rPr>
          <w:rFonts w:ascii="仿宋_GB2312" w:eastAsia="仿宋_GB2312" w:cs="仿宋_GB2312"/>
        </w:rPr>
        <w:t xml:space="preserve">                   </w:t>
      </w:r>
      <w:r>
        <w:rPr>
          <w:rFonts w:ascii="仿宋_GB2312" w:eastAsia="仿宋_GB2312" w:cs="仿宋_GB2312" w:hint="eastAsia"/>
        </w:rPr>
        <w:t>填报：</w:t>
      </w:r>
      <w:r>
        <w:rPr>
          <w:rFonts w:ascii="仿宋_GB2312" w:eastAsia="仿宋_GB2312" w:cs="仿宋_GB2312"/>
        </w:rPr>
        <w:t xml:space="preserve">                                              </w:t>
      </w:r>
      <w:bookmarkStart w:id="0" w:name="_GoBack"/>
      <w:bookmarkEnd w:id="0"/>
      <w:r>
        <w:rPr>
          <w:rFonts w:ascii="仿宋_GB2312" w:eastAsia="仿宋_GB2312" w:cs="仿宋_GB2312"/>
        </w:rPr>
        <w:t xml:space="preserve">  </w:t>
      </w:r>
      <w:r>
        <w:rPr>
          <w:rFonts w:ascii="仿宋_GB2312" w:eastAsia="仿宋_GB2312" w:cs="仿宋_GB2312" w:hint="eastAsia"/>
        </w:rPr>
        <w:t>年</w:t>
      </w:r>
      <w:r>
        <w:rPr>
          <w:rFonts w:ascii="仿宋_GB2312" w:eastAsia="仿宋_GB2312" w:cs="仿宋_GB2312"/>
        </w:rPr>
        <w:t xml:space="preserve">    </w:t>
      </w:r>
      <w:r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/>
        </w:rPr>
        <w:t xml:space="preserve">   </w:t>
      </w:r>
      <w:r>
        <w:rPr>
          <w:rFonts w:ascii="仿宋_GB2312" w:eastAsia="仿宋_GB2312" w:cs="仿宋_GB2312" w:hint="eastAsia"/>
        </w:rPr>
        <w:t>日</w:t>
      </w:r>
      <w:r w:rsidRPr="00F01205">
        <w:rPr>
          <w:rFonts w:ascii="仿宋_GB2312" w:eastAsia="仿宋_GB2312" w:cs="仿宋_GB2312"/>
        </w:rPr>
        <w:t xml:space="preserve"> </w:t>
      </w:r>
    </w:p>
    <w:sectPr w:rsidR="00194067" w:rsidRPr="00F01205" w:rsidSect="003F0FD9">
      <w:footerReference w:type="default" r:id="rId6"/>
      <w:pgSz w:w="16838" w:h="11906" w:orient="landscape"/>
      <w:pgMar w:top="1800" w:right="1440" w:bottom="1800" w:left="1440" w:header="851" w:footer="992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67" w:rsidRDefault="00194067" w:rsidP="00FF13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4067" w:rsidRDefault="00194067" w:rsidP="00FF13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方正超粗黑繁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67" w:rsidRPr="003F0FD9" w:rsidRDefault="00194067" w:rsidP="005F0BC7">
    <w:pPr>
      <w:pStyle w:val="Footer"/>
      <w:framePr w:wrap="auto" w:vAnchor="text" w:hAnchor="margin" w:xAlign="outside" w:y="1"/>
      <w:rPr>
        <w:rStyle w:val="PageNumber"/>
        <w:rFonts w:ascii="宋体" w:eastAsia="宋体" w:hAnsi="宋体" w:cs="Times New Roman"/>
        <w:sz w:val="28"/>
        <w:szCs w:val="28"/>
      </w:rPr>
    </w:pPr>
    <w:r w:rsidRPr="003F0FD9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3F0FD9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3F0FD9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- 3 -</w:t>
    </w:r>
    <w:r w:rsidRPr="003F0FD9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194067" w:rsidRDefault="00194067" w:rsidP="003F0FD9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67" w:rsidRDefault="00194067" w:rsidP="00FF13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4067" w:rsidRDefault="00194067" w:rsidP="00FF13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31B"/>
    <w:rsid w:val="00194067"/>
    <w:rsid w:val="001F7224"/>
    <w:rsid w:val="003F0FD9"/>
    <w:rsid w:val="005F0BC7"/>
    <w:rsid w:val="00624BC1"/>
    <w:rsid w:val="00745D0D"/>
    <w:rsid w:val="007A2771"/>
    <w:rsid w:val="00880D80"/>
    <w:rsid w:val="0093403F"/>
    <w:rsid w:val="009D6AE7"/>
    <w:rsid w:val="00B2546B"/>
    <w:rsid w:val="00E5731B"/>
    <w:rsid w:val="00F01205"/>
    <w:rsid w:val="00F626BD"/>
    <w:rsid w:val="00FF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6B"/>
    <w:pPr>
      <w:widowControl w:val="0"/>
      <w:jc w:val="both"/>
    </w:pPr>
    <w:rPr>
      <w:rFonts w:ascii="等线" w:eastAsia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等线" w:eastAsia="等线" w:cs="等线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5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等线" w:eastAsia="等线" w:cs="等线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254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等线" w:eastAsia="等线" w:cs="等线"/>
      <w:sz w:val="2"/>
      <w:szCs w:val="2"/>
    </w:rPr>
  </w:style>
  <w:style w:type="character" w:styleId="PageNumber">
    <w:name w:val="page number"/>
    <w:basedOn w:val="DefaultParagraphFont"/>
    <w:uiPriority w:val="99"/>
    <w:rsid w:val="003F0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70</Words>
  <Characters>401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ActiveX ActiveX</dc:creator>
  <cp:keywords/>
  <dc:description/>
  <cp:lastModifiedBy>李坚</cp:lastModifiedBy>
  <cp:revision>14</cp:revision>
  <cp:lastPrinted>2018-02-22T03:13:00Z</cp:lastPrinted>
  <dcterms:created xsi:type="dcterms:W3CDTF">2018-02-11T02:36:00Z</dcterms:created>
  <dcterms:modified xsi:type="dcterms:W3CDTF">2018-02-22T03:13:00Z</dcterms:modified>
</cp:coreProperties>
</file>